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54C9D" w:rsidRPr="00FC37E3" w:rsidRDefault="00C54C9D" w:rsidP="00FC37E3">
      <w:pPr>
        <w:jc w:val="right"/>
        <w:rPr>
          <w:rFonts w:ascii="Times New Roman" w:hAnsi="Times New Roman"/>
          <w:i/>
          <w:sz w:val="20"/>
        </w:rPr>
      </w:pPr>
      <w:r w:rsidRPr="00FC37E3">
        <w:rPr>
          <w:rFonts w:ascii="Times New Roman" w:hAnsi="Times New Roman"/>
          <w:i/>
          <w:sz w:val="20"/>
        </w:rPr>
        <w:t>Ashley Kim</w:t>
      </w:r>
    </w:p>
    <w:p w:rsidR="006E7575" w:rsidRPr="00FC37E3" w:rsidRDefault="006E7575" w:rsidP="00FC37E3">
      <w:pPr>
        <w:jc w:val="right"/>
        <w:rPr>
          <w:rFonts w:ascii="Times New Roman" w:hAnsi="Times New Roman"/>
          <w:i/>
          <w:sz w:val="20"/>
        </w:rPr>
      </w:pPr>
      <w:r w:rsidRPr="00FC37E3">
        <w:rPr>
          <w:rFonts w:ascii="Times New Roman" w:hAnsi="Times New Roman"/>
          <w:i/>
          <w:sz w:val="20"/>
        </w:rPr>
        <w:t>Asian Studies F</w:t>
      </w:r>
    </w:p>
    <w:p w:rsidR="006E7575" w:rsidRPr="00FC37E3" w:rsidRDefault="006E7575" w:rsidP="00FC37E3">
      <w:pPr>
        <w:jc w:val="right"/>
        <w:rPr>
          <w:rFonts w:ascii="Times New Roman" w:hAnsi="Times New Roman"/>
          <w:i/>
          <w:sz w:val="20"/>
        </w:rPr>
      </w:pPr>
      <w:proofErr w:type="spellStart"/>
      <w:r w:rsidRPr="00FC37E3">
        <w:rPr>
          <w:rFonts w:ascii="Times New Roman" w:hAnsi="Times New Roman"/>
          <w:i/>
          <w:sz w:val="20"/>
        </w:rPr>
        <w:t>Mr</w:t>
      </w:r>
      <w:proofErr w:type="spellEnd"/>
      <w:r w:rsidRPr="00FC37E3">
        <w:rPr>
          <w:rFonts w:ascii="Times New Roman" w:hAnsi="Times New Roman"/>
          <w:i/>
          <w:sz w:val="20"/>
        </w:rPr>
        <w:t xml:space="preserve"> </w:t>
      </w:r>
      <w:proofErr w:type="spellStart"/>
      <w:r w:rsidRPr="00FC37E3">
        <w:rPr>
          <w:rFonts w:ascii="Times New Roman" w:hAnsi="Times New Roman"/>
          <w:i/>
          <w:sz w:val="20"/>
        </w:rPr>
        <w:t>Plouffe</w:t>
      </w:r>
      <w:proofErr w:type="spellEnd"/>
    </w:p>
    <w:p w:rsidR="00C54C9D" w:rsidRPr="00FC37E3" w:rsidRDefault="006E7575" w:rsidP="00FC37E3">
      <w:pPr>
        <w:jc w:val="right"/>
        <w:rPr>
          <w:rFonts w:ascii="Times New Roman" w:hAnsi="Times New Roman"/>
          <w:i/>
          <w:sz w:val="20"/>
        </w:rPr>
      </w:pPr>
      <w:r w:rsidRPr="00FC37E3">
        <w:rPr>
          <w:rFonts w:ascii="Times New Roman" w:hAnsi="Times New Roman"/>
          <w:i/>
          <w:sz w:val="20"/>
        </w:rPr>
        <w:t>1/</w:t>
      </w:r>
      <w:r w:rsidR="00FC37E3" w:rsidRPr="00FC37E3">
        <w:rPr>
          <w:rFonts w:ascii="Times New Roman" w:hAnsi="Times New Roman"/>
          <w:i/>
          <w:sz w:val="20"/>
        </w:rPr>
        <w:t>27/10</w:t>
      </w:r>
    </w:p>
    <w:p w:rsidR="00C54C9D" w:rsidRPr="00FC37E3" w:rsidRDefault="00C54C9D">
      <w:pPr>
        <w:rPr>
          <w:rFonts w:ascii="Times New Roman" w:hAnsi="Times New Roman"/>
          <w:sz w:val="40"/>
        </w:rPr>
      </w:pPr>
      <w:r w:rsidRPr="00FC37E3">
        <w:rPr>
          <w:rFonts w:ascii="Times New Roman" w:hAnsi="Times New Roman"/>
          <w:sz w:val="40"/>
        </w:rPr>
        <w:t>South Korea Research</w:t>
      </w:r>
    </w:p>
    <w:p w:rsidR="00C54C9D" w:rsidRDefault="00C54C9D">
      <w:pPr>
        <w:rPr>
          <w:rFonts w:ascii="Times New Roman" w:hAnsi="Times New Roman"/>
          <w:sz w:val="22"/>
        </w:rPr>
      </w:pPr>
    </w:p>
    <w:p w:rsidR="009A77DC" w:rsidRPr="00FC37E3" w:rsidRDefault="000A5EF5">
      <w:pPr>
        <w:rPr>
          <w:rFonts w:ascii="Times New Roman" w:hAnsi="Times New Roman"/>
          <w:b/>
          <w:sz w:val="22"/>
        </w:rPr>
      </w:pPr>
      <w:r w:rsidRPr="00FC37E3">
        <w:rPr>
          <w:rFonts w:ascii="Times New Roman" w:hAnsi="Times New Roman"/>
          <w:b/>
          <w:sz w:val="22"/>
        </w:rPr>
        <w:t xml:space="preserve">Landforms and </w:t>
      </w:r>
      <w:proofErr w:type="spellStart"/>
      <w:r w:rsidRPr="00FC37E3">
        <w:rPr>
          <w:rFonts w:ascii="Times New Roman" w:hAnsi="Times New Roman"/>
          <w:b/>
          <w:sz w:val="22"/>
        </w:rPr>
        <w:t>Climates</w:t>
      </w:r>
      <w:proofErr w:type="spellEnd"/>
      <w:r w:rsidRPr="00FC37E3">
        <w:rPr>
          <w:rFonts w:ascii="Times New Roman" w:hAnsi="Times New Roman"/>
          <w:b/>
          <w:sz w:val="22"/>
        </w:rPr>
        <w:t>:</w:t>
      </w:r>
      <w:r w:rsidR="00074173" w:rsidRPr="00FC37E3">
        <w:rPr>
          <w:rFonts w:ascii="Times New Roman" w:hAnsi="Times New Roman"/>
          <w:b/>
          <w:sz w:val="22"/>
        </w:rPr>
        <w:t xml:space="preserve"> </w:t>
      </w:r>
    </w:p>
    <w:p w:rsidR="000A5EF5" w:rsidRPr="00E15A26" w:rsidRDefault="009A77DC">
      <w:pPr>
        <w:rPr>
          <w:rFonts w:ascii="Times New Roman" w:hAnsi="Times New Roman"/>
          <w:sz w:val="22"/>
        </w:rPr>
      </w:pPr>
      <w:r w:rsidRPr="00E15A26">
        <w:rPr>
          <w:rFonts w:ascii="Times New Roman" w:hAnsi="Times New Roman"/>
          <w:sz w:val="22"/>
        </w:rPr>
        <w:t xml:space="preserve">The seas to the east, west and south of Korea are the Sea of Japan, the Yellow Sea Korea Strait, respectively. </w:t>
      </w:r>
      <w:r w:rsidR="00303DC3">
        <w:rPr>
          <w:rFonts w:ascii="Times New Roman" w:hAnsi="Times New Roman"/>
          <w:sz w:val="22"/>
        </w:rPr>
        <w:t xml:space="preserve">There are 3,000 islands from the south and west coast. Cheju, home of the tallest mountain (6398 ft) in Korea is on the south and </w:t>
      </w:r>
      <w:proofErr w:type="spellStart"/>
      <w:r w:rsidR="00303DC3">
        <w:rPr>
          <w:rFonts w:ascii="Times New Roman" w:hAnsi="Times New Roman"/>
          <w:sz w:val="22"/>
        </w:rPr>
        <w:t>Ullung</w:t>
      </w:r>
      <w:proofErr w:type="spellEnd"/>
      <w:r w:rsidR="00303DC3">
        <w:rPr>
          <w:rFonts w:ascii="Times New Roman" w:hAnsi="Times New Roman"/>
          <w:sz w:val="22"/>
        </w:rPr>
        <w:t xml:space="preserve"> is to the east. </w:t>
      </w:r>
      <w:r w:rsidRPr="00E15A26">
        <w:rPr>
          <w:rFonts w:ascii="Times New Roman" w:hAnsi="Times New Roman"/>
          <w:sz w:val="22"/>
        </w:rPr>
        <w:t>The border between north and south Korea is a path on the 38 parallel and the land south of that is mostly mountainous with some low areas situated mainly on the</w:t>
      </w:r>
      <w:r w:rsidR="00E15A26" w:rsidRPr="00E15A26">
        <w:rPr>
          <w:rFonts w:ascii="Times New Roman" w:hAnsi="Times New Roman"/>
          <w:sz w:val="22"/>
        </w:rPr>
        <w:t xml:space="preserve"> craggy</w:t>
      </w:r>
      <w:r w:rsidRPr="00E15A26">
        <w:rPr>
          <w:rFonts w:ascii="Times New Roman" w:hAnsi="Times New Roman"/>
          <w:sz w:val="22"/>
        </w:rPr>
        <w:t xml:space="preserve"> western coast where there is extreme high and low tides</w:t>
      </w:r>
      <w:r w:rsidR="00E15A26" w:rsidRPr="00E15A26">
        <w:rPr>
          <w:rFonts w:ascii="Times New Roman" w:hAnsi="Times New Roman"/>
          <w:sz w:val="22"/>
        </w:rPr>
        <w:t xml:space="preserve"> and few beaches</w:t>
      </w:r>
      <w:r w:rsidRPr="00E15A26">
        <w:rPr>
          <w:rFonts w:ascii="Times New Roman" w:hAnsi="Times New Roman"/>
          <w:sz w:val="22"/>
        </w:rPr>
        <w:t xml:space="preserve">. </w:t>
      </w:r>
      <w:r w:rsidR="00E15A26" w:rsidRPr="00E15A26">
        <w:rPr>
          <w:rFonts w:ascii="Times New Roman" w:hAnsi="Times New Roman"/>
          <w:sz w:val="22"/>
        </w:rPr>
        <w:t xml:space="preserve">The lowland plains of the west include the Han, </w:t>
      </w:r>
      <w:proofErr w:type="spellStart"/>
      <w:r w:rsidR="00E15A26" w:rsidRPr="00E15A26">
        <w:rPr>
          <w:rFonts w:ascii="Times New Roman" w:hAnsi="Times New Roman"/>
          <w:sz w:val="22"/>
        </w:rPr>
        <w:t>Pyongtaek</w:t>
      </w:r>
      <w:proofErr w:type="spellEnd"/>
      <w:r w:rsidR="00E15A26" w:rsidRPr="00E15A26">
        <w:rPr>
          <w:rFonts w:ascii="Times New Roman" w:hAnsi="Times New Roman"/>
          <w:sz w:val="22"/>
        </w:rPr>
        <w:t xml:space="preserve"> and </w:t>
      </w:r>
      <w:proofErr w:type="spellStart"/>
      <w:r w:rsidR="00E15A26" w:rsidRPr="00E15A26">
        <w:rPr>
          <w:rFonts w:ascii="Times New Roman" w:hAnsi="Times New Roman"/>
          <w:sz w:val="22"/>
        </w:rPr>
        <w:t>Kum</w:t>
      </w:r>
      <w:proofErr w:type="spellEnd"/>
      <w:r w:rsidR="00E15A26" w:rsidRPr="00E15A26">
        <w:rPr>
          <w:rFonts w:ascii="Times New Roman" w:hAnsi="Times New Roman"/>
          <w:sz w:val="22"/>
        </w:rPr>
        <w:t xml:space="preserve"> in the North, and the </w:t>
      </w:r>
      <w:proofErr w:type="spellStart"/>
      <w:r w:rsidR="00E15A26" w:rsidRPr="00E15A26">
        <w:rPr>
          <w:rFonts w:ascii="Times New Roman" w:hAnsi="Times New Roman"/>
          <w:sz w:val="22"/>
        </w:rPr>
        <w:t>Yongsan</w:t>
      </w:r>
      <w:proofErr w:type="spellEnd"/>
      <w:r w:rsidR="00E15A26" w:rsidRPr="00E15A26">
        <w:rPr>
          <w:rFonts w:ascii="Times New Roman" w:hAnsi="Times New Roman"/>
          <w:sz w:val="22"/>
        </w:rPr>
        <w:t xml:space="preserve"> and </w:t>
      </w:r>
      <w:proofErr w:type="spellStart"/>
      <w:r w:rsidR="00E15A26" w:rsidRPr="00E15A26">
        <w:rPr>
          <w:rFonts w:ascii="Times New Roman" w:hAnsi="Times New Roman"/>
          <w:sz w:val="22"/>
        </w:rPr>
        <w:t>Honam</w:t>
      </w:r>
      <w:proofErr w:type="spellEnd"/>
      <w:r w:rsidR="00E15A26" w:rsidRPr="00E15A26">
        <w:rPr>
          <w:rFonts w:ascii="Times New Roman" w:hAnsi="Times New Roman"/>
          <w:sz w:val="22"/>
        </w:rPr>
        <w:t xml:space="preserve"> in the south</w:t>
      </w:r>
      <w:r w:rsidR="00E15A26">
        <w:rPr>
          <w:rFonts w:ascii="Times New Roman" w:hAnsi="Times New Roman"/>
          <w:sz w:val="22"/>
        </w:rPr>
        <w:t xml:space="preserve">. The mountains in the interior of Korea begin with the </w:t>
      </w:r>
      <w:proofErr w:type="spellStart"/>
      <w:r w:rsidR="00E15A26">
        <w:rPr>
          <w:rFonts w:ascii="Times New Roman" w:hAnsi="Times New Roman"/>
          <w:sz w:val="22"/>
        </w:rPr>
        <w:t>Taebaek</w:t>
      </w:r>
      <w:proofErr w:type="spellEnd"/>
      <w:r w:rsidR="00E15A26">
        <w:rPr>
          <w:rFonts w:ascii="Times New Roman" w:hAnsi="Times New Roman"/>
          <w:sz w:val="22"/>
        </w:rPr>
        <w:t xml:space="preserve"> Mountains that are located in the north east of Korea and which branch out into many mountain ranges that mostly run south, such as </w:t>
      </w:r>
      <w:proofErr w:type="gramStart"/>
      <w:r w:rsidR="00E15A26">
        <w:rPr>
          <w:rFonts w:ascii="Times New Roman" w:hAnsi="Times New Roman"/>
          <w:sz w:val="22"/>
        </w:rPr>
        <w:t xml:space="preserve">the large </w:t>
      </w:r>
      <w:proofErr w:type="spellStart"/>
      <w:r w:rsidR="00E15A26">
        <w:rPr>
          <w:rFonts w:ascii="Times New Roman" w:hAnsi="Times New Roman"/>
          <w:sz w:val="22"/>
        </w:rPr>
        <w:t>Soebaek</w:t>
      </w:r>
      <w:proofErr w:type="spellEnd"/>
      <w:r w:rsidR="00E15A26">
        <w:rPr>
          <w:rFonts w:ascii="Times New Roman" w:hAnsi="Times New Roman"/>
          <w:sz w:val="22"/>
        </w:rPr>
        <w:t xml:space="preserve"> mountains that include Mount </w:t>
      </w:r>
      <w:proofErr w:type="spellStart"/>
      <w:r w:rsidR="00E15A26">
        <w:rPr>
          <w:rFonts w:ascii="Times New Roman" w:hAnsi="Times New Roman"/>
          <w:sz w:val="22"/>
        </w:rPr>
        <w:t>Chiri</w:t>
      </w:r>
      <w:proofErr w:type="spellEnd"/>
      <w:proofErr w:type="gramEnd"/>
      <w:r w:rsidR="00E15A26">
        <w:rPr>
          <w:rFonts w:ascii="Times New Roman" w:hAnsi="Times New Roman"/>
          <w:sz w:val="22"/>
        </w:rPr>
        <w:t xml:space="preserve"> (6,283 ft). The three major rivers </w:t>
      </w:r>
      <w:proofErr w:type="spellStart"/>
      <w:r w:rsidR="00E15A26">
        <w:rPr>
          <w:rFonts w:ascii="Times New Roman" w:hAnsi="Times New Roman"/>
          <w:sz w:val="22"/>
        </w:rPr>
        <w:t>Kum</w:t>
      </w:r>
      <w:proofErr w:type="spellEnd"/>
      <w:r w:rsidR="00E15A26">
        <w:rPr>
          <w:rFonts w:ascii="Times New Roman" w:hAnsi="Times New Roman"/>
          <w:sz w:val="22"/>
        </w:rPr>
        <w:t xml:space="preserve">, </w:t>
      </w:r>
      <w:proofErr w:type="spellStart"/>
      <w:r w:rsidR="00E15A26">
        <w:rPr>
          <w:rFonts w:ascii="Times New Roman" w:hAnsi="Times New Roman"/>
          <w:sz w:val="22"/>
        </w:rPr>
        <w:t>Naktong</w:t>
      </w:r>
      <w:proofErr w:type="spellEnd"/>
      <w:r w:rsidR="00E15A26">
        <w:rPr>
          <w:rFonts w:ascii="Times New Roman" w:hAnsi="Times New Roman"/>
          <w:sz w:val="22"/>
        </w:rPr>
        <w:t xml:space="preserve"> and Han, originate near the </w:t>
      </w:r>
      <w:proofErr w:type="spellStart"/>
      <w:r w:rsidR="00E15A26">
        <w:rPr>
          <w:rFonts w:ascii="Times New Roman" w:hAnsi="Times New Roman"/>
          <w:sz w:val="22"/>
        </w:rPr>
        <w:t>Taebaek</w:t>
      </w:r>
      <w:proofErr w:type="spellEnd"/>
      <w:r w:rsidR="00E15A26">
        <w:rPr>
          <w:rFonts w:ascii="Times New Roman" w:hAnsi="Times New Roman"/>
          <w:sz w:val="22"/>
        </w:rPr>
        <w:t xml:space="preserve"> Mountains, but the </w:t>
      </w:r>
      <w:proofErr w:type="spellStart"/>
      <w:r w:rsidR="00E15A26">
        <w:rPr>
          <w:rFonts w:ascii="Times New Roman" w:hAnsi="Times New Roman"/>
          <w:sz w:val="22"/>
        </w:rPr>
        <w:t>Kum</w:t>
      </w:r>
      <w:proofErr w:type="spellEnd"/>
      <w:r w:rsidR="00E15A26">
        <w:rPr>
          <w:rFonts w:ascii="Times New Roman" w:hAnsi="Times New Roman"/>
          <w:sz w:val="22"/>
        </w:rPr>
        <w:t xml:space="preserve"> and Han flow into the Yellow Sea while the </w:t>
      </w:r>
      <w:proofErr w:type="spellStart"/>
      <w:r w:rsidR="00E15A26">
        <w:rPr>
          <w:rFonts w:ascii="Times New Roman" w:hAnsi="Times New Roman"/>
          <w:sz w:val="22"/>
        </w:rPr>
        <w:t>Naktong</w:t>
      </w:r>
      <w:proofErr w:type="spellEnd"/>
      <w:r w:rsidR="00E15A26">
        <w:rPr>
          <w:rFonts w:ascii="Times New Roman" w:hAnsi="Times New Roman"/>
          <w:sz w:val="22"/>
        </w:rPr>
        <w:t xml:space="preserve"> continues into the Korean Strait. South Korea’s climate has four obvious seasons with extreme summer and winters and mild spring and falls. Most of the 35-60 inch precipitation from being in the East Asian Monsoon Belt arrives between June and Septembe</w:t>
      </w:r>
      <w:r w:rsidR="00303DC3">
        <w:rPr>
          <w:rFonts w:ascii="Times New Roman" w:hAnsi="Times New Roman"/>
          <w:sz w:val="22"/>
        </w:rPr>
        <w:t>r, while</w:t>
      </w:r>
      <w:r w:rsidR="005B2E5C">
        <w:rPr>
          <w:rFonts w:ascii="Times New Roman" w:hAnsi="Times New Roman"/>
          <w:sz w:val="22"/>
        </w:rPr>
        <w:t xml:space="preserve"> </w:t>
      </w:r>
      <w:r w:rsidR="00303DC3">
        <w:rPr>
          <w:rFonts w:ascii="Times New Roman" w:hAnsi="Times New Roman"/>
          <w:sz w:val="22"/>
        </w:rPr>
        <w:t>typhoo</w:t>
      </w:r>
      <w:r w:rsidR="005B2E5C">
        <w:rPr>
          <w:rFonts w:ascii="Times New Roman" w:hAnsi="Times New Roman"/>
          <w:sz w:val="22"/>
        </w:rPr>
        <w:t>n</w:t>
      </w:r>
      <w:r w:rsidR="00303DC3">
        <w:rPr>
          <w:rFonts w:ascii="Times New Roman" w:hAnsi="Times New Roman"/>
          <w:sz w:val="22"/>
        </w:rPr>
        <w:t>s may occur in the late summer. The north is much colder than the south.</w:t>
      </w:r>
    </w:p>
    <w:p w:rsidR="000A5EF5" w:rsidRPr="00E15A26" w:rsidRDefault="000A5EF5">
      <w:pPr>
        <w:rPr>
          <w:rFonts w:ascii="Times New Roman" w:hAnsi="Times New Roman"/>
          <w:sz w:val="22"/>
        </w:rPr>
      </w:pPr>
    </w:p>
    <w:p w:rsidR="000A5EF5" w:rsidRPr="00FC37E3" w:rsidRDefault="000A5EF5">
      <w:pPr>
        <w:rPr>
          <w:rFonts w:ascii="Times New Roman" w:hAnsi="Times New Roman"/>
          <w:b/>
          <w:sz w:val="22"/>
        </w:rPr>
      </w:pPr>
      <w:r w:rsidRPr="00FC37E3">
        <w:rPr>
          <w:rFonts w:ascii="Times New Roman" w:hAnsi="Times New Roman"/>
          <w:b/>
          <w:sz w:val="22"/>
        </w:rPr>
        <w:t>Natural Resources and Agriculture:</w:t>
      </w:r>
    </w:p>
    <w:p w:rsidR="005B2E5C" w:rsidRDefault="005B2E5C">
      <w:pPr>
        <w:rPr>
          <w:rFonts w:ascii="Times New Roman" w:hAnsi="Times New Roman"/>
          <w:sz w:val="22"/>
        </w:rPr>
      </w:pPr>
      <w:r>
        <w:rPr>
          <w:rFonts w:ascii="Times New Roman" w:hAnsi="Times New Roman"/>
          <w:sz w:val="22"/>
        </w:rPr>
        <w:t>Although South Korea has the largest deposit of graphite and tungsten</w:t>
      </w:r>
      <w:r w:rsidR="00142EF1">
        <w:rPr>
          <w:rFonts w:ascii="Times New Roman" w:hAnsi="Times New Roman"/>
          <w:sz w:val="22"/>
        </w:rPr>
        <w:t xml:space="preserve"> (mined in Sang-Dong)</w:t>
      </w:r>
      <w:r>
        <w:rPr>
          <w:rFonts w:ascii="Times New Roman" w:hAnsi="Times New Roman"/>
          <w:sz w:val="22"/>
        </w:rPr>
        <w:t xml:space="preserve"> in the world, their mineral resources are limited as in addition they only reall</w:t>
      </w:r>
      <w:r w:rsidR="00142EF1">
        <w:rPr>
          <w:rFonts w:ascii="Times New Roman" w:hAnsi="Times New Roman"/>
          <w:sz w:val="22"/>
        </w:rPr>
        <w:t xml:space="preserve">y have silver, gold (mined in South </w:t>
      </w:r>
      <w:proofErr w:type="spellStart"/>
      <w:r w:rsidR="00142EF1">
        <w:rPr>
          <w:rFonts w:ascii="Times New Roman" w:hAnsi="Times New Roman"/>
          <w:sz w:val="22"/>
        </w:rPr>
        <w:t>Cholla</w:t>
      </w:r>
      <w:proofErr w:type="spellEnd"/>
      <w:r w:rsidR="00142EF1">
        <w:rPr>
          <w:rFonts w:ascii="Times New Roman" w:hAnsi="Times New Roman"/>
          <w:sz w:val="22"/>
        </w:rPr>
        <w:t>) and lead de</w:t>
      </w:r>
      <w:r>
        <w:rPr>
          <w:rFonts w:ascii="Times New Roman" w:hAnsi="Times New Roman"/>
          <w:sz w:val="22"/>
        </w:rPr>
        <w:t>posits.</w:t>
      </w:r>
      <w:r w:rsidR="00142EF1">
        <w:rPr>
          <w:rFonts w:ascii="Times New Roman" w:hAnsi="Times New Roman"/>
          <w:sz w:val="22"/>
        </w:rPr>
        <w:t xml:space="preserve"> Only very small amounts of various other minerals are mined. Only 10% of Korea’s oil and coal resources are located in South Korea, and so the South Korean government imports a lot of oil – mostly from the Persian Gulf – and tries to use other methods of energy such as natural gas, and – mostly – renewable energy sources, such as hydropower from the Han River or solar power. The building of tidal and wind power plants is being planned.</w:t>
      </w:r>
      <w:r w:rsidR="0092451D">
        <w:rPr>
          <w:rFonts w:ascii="Times New Roman" w:hAnsi="Times New Roman"/>
          <w:sz w:val="22"/>
        </w:rPr>
        <w:t xml:space="preserve"> Agriculture does not play a very major role in South Korea, and composes only 4% of the GDP. Less than one quarter of the land is used for crop cultivation, in part due to the fact that the mountainous landscape makes less land arable. 60% of the land is used to grow rice. Logging is restricted to </w:t>
      </w:r>
      <w:proofErr w:type="spellStart"/>
      <w:r w:rsidR="0092451D">
        <w:rPr>
          <w:rFonts w:ascii="Times New Roman" w:hAnsi="Times New Roman"/>
          <w:sz w:val="22"/>
        </w:rPr>
        <w:t>Kangwon</w:t>
      </w:r>
      <w:proofErr w:type="spellEnd"/>
      <w:r w:rsidR="0092451D">
        <w:rPr>
          <w:rFonts w:ascii="Times New Roman" w:hAnsi="Times New Roman"/>
          <w:sz w:val="22"/>
        </w:rPr>
        <w:t xml:space="preserve"> and North </w:t>
      </w:r>
      <w:proofErr w:type="spellStart"/>
      <w:r w:rsidR="0092451D">
        <w:rPr>
          <w:rFonts w:ascii="Times New Roman" w:hAnsi="Times New Roman"/>
          <w:sz w:val="22"/>
        </w:rPr>
        <w:t>Kyongsang</w:t>
      </w:r>
      <w:proofErr w:type="spellEnd"/>
      <w:r w:rsidR="0092451D">
        <w:rPr>
          <w:rFonts w:ascii="Times New Roman" w:hAnsi="Times New Roman"/>
          <w:sz w:val="22"/>
        </w:rPr>
        <w:t>, and most of the wood is imported to meet demand, although reforestation programs are yielding successful results. The fishing in Ulsan and Masan allows Korea to be a leader in the fishing industry.</w:t>
      </w:r>
    </w:p>
    <w:p w:rsidR="000A5EF5" w:rsidRPr="00E15A26" w:rsidRDefault="000A5EF5">
      <w:pPr>
        <w:rPr>
          <w:rFonts w:ascii="Times New Roman" w:hAnsi="Times New Roman"/>
          <w:sz w:val="22"/>
        </w:rPr>
      </w:pPr>
    </w:p>
    <w:p w:rsidR="000A5EF5" w:rsidRPr="00FC37E3" w:rsidRDefault="000A5EF5">
      <w:pPr>
        <w:rPr>
          <w:rFonts w:ascii="Times New Roman" w:hAnsi="Times New Roman"/>
          <w:b/>
          <w:sz w:val="22"/>
        </w:rPr>
      </w:pPr>
      <w:r w:rsidRPr="00FC37E3">
        <w:rPr>
          <w:rFonts w:ascii="Times New Roman" w:hAnsi="Times New Roman"/>
          <w:b/>
          <w:sz w:val="22"/>
        </w:rPr>
        <w:t>Environment:</w:t>
      </w:r>
    </w:p>
    <w:p w:rsidR="0078140D" w:rsidRDefault="0027541E">
      <w:pPr>
        <w:rPr>
          <w:rFonts w:ascii="Times New Roman" w:hAnsi="Times New Roman"/>
          <w:sz w:val="22"/>
        </w:rPr>
      </w:pPr>
      <w:r>
        <w:rPr>
          <w:rFonts w:ascii="Times New Roman" w:hAnsi="Times New Roman"/>
          <w:sz w:val="22"/>
        </w:rPr>
        <w:t>There are more than 4,500 plant species in South Korea, however many areas of forests have disappeared due to the need to for energy during the war – creating a large demand for timber. This demand has been curbed since coal was introduced, but the burning of fossil fuels has caused its own environmental problems as it emits many harmful greenhouse gases. This air pollution, along with acid rain and water pollution from waste are the most pressing environmental issues in Korea</w:t>
      </w:r>
      <w:r w:rsidR="00C54C9D">
        <w:rPr>
          <w:rFonts w:ascii="Times New Roman" w:hAnsi="Times New Roman"/>
          <w:sz w:val="22"/>
        </w:rPr>
        <w:t>, along with how the rivers are being diverted to irrigate rice fields</w:t>
      </w:r>
      <w:r>
        <w:rPr>
          <w:rFonts w:ascii="Times New Roman" w:hAnsi="Times New Roman"/>
          <w:sz w:val="22"/>
        </w:rPr>
        <w:t xml:space="preserve">. Of the areas of forest that are left, those in the north and central regions consist of oak, elm, alder, maple, birch, pine, aspen, and spruce, while the warm southern regions consist of </w:t>
      </w:r>
      <w:proofErr w:type="gramStart"/>
      <w:r>
        <w:rPr>
          <w:rFonts w:ascii="Times New Roman" w:hAnsi="Times New Roman"/>
          <w:sz w:val="22"/>
        </w:rPr>
        <w:t>broad leaved</w:t>
      </w:r>
      <w:proofErr w:type="gramEnd"/>
      <w:r>
        <w:rPr>
          <w:rFonts w:ascii="Times New Roman" w:hAnsi="Times New Roman"/>
          <w:sz w:val="22"/>
        </w:rPr>
        <w:t xml:space="preserve"> evergreens. Most of these areas are now under government protection against deforestation, and the deforested areas are undergoing successful reforestation efforts. </w:t>
      </w:r>
      <w:r w:rsidR="006666D7">
        <w:rPr>
          <w:rFonts w:ascii="Times New Roman" w:hAnsi="Times New Roman"/>
          <w:sz w:val="22"/>
        </w:rPr>
        <w:t xml:space="preserve">The native animals are similar to southern Manchuria, central China, and Japan (black bears, river deer, mandarin voles, ring necked pheasants, and small mammals are common to this area). The newly industrialized economy created large cities and necessitated the building of more </w:t>
      </w:r>
      <w:r w:rsidR="00C54C9D">
        <w:rPr>
          <w:rFonts w:ascii="Times New Roman" w:hAnsi="Times New Roman"/>
          <w:sz w:val="22"/>
        </w:rPr>
        <w:t>infrastructures</w:t>
      </w:r>
      <w:r w:rsidR="006666D7">
        <w:rPr>
          <w:rFonts w:ascii="Times New Roman" w:hAnsi="Times New Roman"/>
          <w:sz w:val="22"/>
        </w:rPr>
        <w:t>.</w:t>
      </w:r>
      <w:r w:rsidR="00C54C9D">
        <w:rPr>
          <w:rFonts w:ascii="Times New Roman" w:hAnsi="Times New Roman"/>
          <w:sz w:val="22"/>
        </w:rPr>
        <w:t xml:space="preserve"> Of the 46 million people living in Korea ¾ live in big cities, though the overall population is declining. Korea is a part of many international agreements to help the environment including the Kyoto Protocol.</w:t>
      </w:r>
    </w:p>
    <w:p w:rsidR="000A5EF5" w:rsidRPr="00E15A26" w:rsidRDefault="000A5EF5">
      <w:pPr>
        <w:rPr>
          <w:rFonts w:ascii="Times New Roman" w:hAnsi="Times New Roman"/>
          <w:sz w:val="22"/>
        </w:rPr>
      </w:pPr>
    </w:p>
    <w:p w:rsidR="002B78A4" w:rsidRPr="00FC37E3" w:rsidRDefault="002B78A4">
      <w:pPr>
        <w:rPr>
          <w:rFonts w:ascii="Times New Roman" w:hAnsi="Times New Roman"/>
          <w:b/>
          <w:sz w:val="22"/>
        </w:rPr>
      </w:pPr>
      <w:r w:rsidRPr="00FC37E3">
        <w:rPr>
          <w:rFonts w:ascii="Times New Roman" w:hAnsi="Times New Roman"/>
          <w:b/>
          <w:sz w:val="22"/>
        </w:rPr>
        <w:t>Facts and Figures:</w:t>
      </w:r>
    </w:p>
    <w:p w:rsidR="002B78A4" w:rsidRDefault="002B78A4">
      <w:pPr>
        <w:rPr>
          <w:rFonts w:ascii="Times New Roman" w:hAnsi="Times New Roman"/>
          <w:sz w:val="22"/>
        </w:rPr>
      </w:pPr>
      <w:r>
        <w:rPr>
          <w:rFonts w:ascii="Times New Roman" w:hAnsi="Times New Roman"/>
          <w:sz w:val="22"/>
        </w:rPr>
        <w:t>Population: 48,508,972 (2009)</w:t>
      </w:r>
    </w:p>
    <w:p w:rsidR="002B78A4" w:rsidRDefault="002B78A4">
      <w:pPr>
        <w:rPr>
          <w:rFonts w:ascii="Times New Roman" w:hAnsi="Times New Roman"/>
          <w:sz w:val="22"/>
        </w:rPr>
      </w:pPr>
      <w:r>
        <w:rPr>
          <w:rFonts w:ascii="Times New Roman" w:hAnsi="Times New Roman"/>
          <w:sz w:val="22"/>
        </w:rPr>
        <w:t>World Population Rank: 25</w:t>
      </w:r>
      <w:r w:rsidRPr="002B78A4">
        <w:rPr>
          <w:rFonts w:ascii="Times New Roman" w:hAnsi="Times New Roman"/>
          <w:sz w:val="22"/>
          <w:vertAlign w:val="superscript"/>
        </w:rPr>
        <w:t>th</w:t>
      </w:r>
      <w:r>
        <w:rPr>
          <w:rFonts w:ascii="Times New Roman" w:hAnsi="Times New Roman"/>
          <w:sz w:val="22"/>
        </w:rPr>
        <w:t xml:space="preserve"> (2009)</w:t>
      </w:r>
    </w:p>
    <w:p w:rsidR="006E7575" w:rsidRDefault="006E7575">
      <w:pPr>
        <w:rPr>
          <w:rFonts w:ascii="Times New Roman" w:hAnsi="Times New Roman"/>
          <w:sz w:val="22"/>
        </w:rPr>
      </w:pPr>
      <w:r>
        <w:rPr>
          <w:rFonts w:ascii="Times New Roman" w:hAnsi="Times New Roman"/>
          <w:sz w:val="22"/>
        </w:rPr>
        <w:t>Economic Aid Extended: $334,000,000 (2003)</w:t>
      </w:r>
    </w:p>
    <w:p w:rsidR="000A5EF5" w:rsidRPr="002B78A4" w:rsidRDefault="006E7575">
      <w:pPr>
        <w:rPr>
          <w:rFonts w:ascii="Times New Roman" w:hAnsi="Times New Roman"/>
          <w:sz w:val="22"/>
        </w:rPr>
      </w:pPr>
      <w:r>
        <w:rPr>
          <w:rFonts w:ascii="Times New Roman" w:hAnsi="Times New Roman"/>
          <w:sz w:val="22"/>
        </w:rPr>
        <w:t>Illiteracy: 2%</w:t>
      </w:r>
    </w:p>
    <w:sectPr w:rsidR="000A5EF5" w:rsidRPr="002B78A4" w:rsidSect="000A5EF5">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A5EF5"/>
    <w:rsid w:val="00074173"/>
    <w:rsid w:val="000A5EF5"/>
    <w:rsid w:val="00142EF1"/>
    <w:rsid w:val="0027541E"/>
    <w:rsid w:val="002B78A4"/>
    <w:rsid w:val="00303DC3"/>
    <w:rsid w:val="005B2E5C"/>
    <w:rsid w:val="006666D7"/>
    <w:rsid w:val="006E7575"/>
    <w:rsid w:val="0078140D"/>
    <w:rsid w:val="0092451D"/>
    <w:rsid w:val="009A77DC"/>
    <w:rsid w:val="00C54C9D"/>
    <w:rsid w:val="00E15A26"/>
    <w:rsid w:val="00FC37E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74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508</Words>
  <Characters>2900</Characters>
  <Application>Microsoft Word 12.0.0</Application>
  <DocSecurity>0</DocSecurity>
  <Lines>24</Lines>
  <Paragraphs>5</Paragraphs>
  <ScaleCrop>false</ScaleCrop>
  <Company>KIS</Company>
  <LinksUpToDate>false</LinksUpToDate>
  <CharactersWithSpaces>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Ji Young (Ashley) Kim</cp:lastModifiedBy>
  <cp:revision>2</cp:revision>
  <dcterms:created xsi:type="dcterms:W3CDTF">2010-01-26T05:21:00Z</dcterms:created>
  <dcterms:modified xsi:type="dcterms:W3CDTF">2010-01-26T12:46:00Z</dcterms:modified>
</cp:coreProperties>
</file>